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B1" w:rsidRPr="003D2407" w:rsidRDefault="000500B1" w:rsidP="000500B1">
      <w:pPr>
        <w:rPr>
          <w:rFonts w:ascii="標楷體" w:eastAsia="標楷體" w:hAnsi="標楷體"/>
        </w:rPr>
      </w:pPr>
      <w:r w:rsidRPr="003D2407">
        <w:rPr>
          <w:rFonts w:ascii="標楷體" w:eastAsia="標楷體" w:hAnsi="標楷體" w:hint="eastAsia"/>
        </w:rPr>
        <w:t>附件一</w:t>
      </w:r>
    </w:p>
    <w:p w:rsidR="000500B1" w:rsidRPr="00842DDC" w:rsidRDefault="000500B1" w:rsidP="000500B1">
      <w:pPr>
        <w:spacing w:line="560" w:lineRule="exact"/>
        <w:ind w:leftChars="-148" w:left="1083" w:hangingChars="449" w:hanging="1438"/>
        <w:jc w:val="center"/>
        <w:rPr>
          <w:rFonts w:ascii="標楷體" w:eastAsia="標楷體" w:hAnsi="標楷體" w:cs="華康標楷體"/>
          <w:b/>
          <w:color w:val="000000"/>
          <w:kern w:val="0"/>
          <w:sz w:val="32"/>
          <w:szCs w:val="32"/>
          <w:lang w:val="en-GB"/>
        </w:rPr>
      </w:pPr>
      <w:r w:rsidRPr="004950A9">
        <w:rPr>
          <w:rFonts w:ascii="標楷體" w:eastAsia="標楷體" w:hAnsi="標楷體" w:cs="華康標楷體" w:hint="eastAsia"/>
          <w:b/>
          <w:color w:val="000000"/>
          <w:kern w:val="0"/>
          <w:sz w:val="32"/>
          <w:szCs w:val="32"/>
          <w:lang w:val="en-GB"/>
        </w:rPr>
        <w:t>「聲音的臺灣史」學術研討會</w:t>
      </w:r>
      <w:r w:rsidRPr="00842DDC">
        <w:rPr>
          <w:rFonts w:ascii="標楷體" w:eastAsia="標楷體" w:hAnsi="標楷體" w:cs="華康標楷體" w:hint="eastAsia"/>
          <w:b/>
          <w:color w:val="000000"/>
          <w:kern w:val="0"/>
          <w:sz w:val="32"/>
          <w:szCs w:val="32"/>
          <w:lang w:val="en-GB"/>
        </w:rPr>
        <w:t>投稿</w:t>
      </w:r>
      <w:r>
        <w:rPr>
          <w:rFonts w:ascii="標楷體" w:eastAsia="標楷體" w:hAnsi="標楷體" w:cs="華康標楷體" w:hint="eastAsia"/>
          <w:b/>
          <w:color w:val="000000"/>
          <w:kern w:val="0"/>
          <w:sz w:val="32"/>
          <w:szCs w:val="32"/>
          <w:lang w:val="en-GB"/>
        </w:rPr>
        <w:t>摘要表</w:t>
      </w:r>
    </w:p>
    <w:p w:rsidR="000500B1" w:rsidRPr="00842DDC" w:rsidRDefault="000500B1" w:rsidP="000500B1">
      <w:pPr>
        <w:spacing w:line="560" w:lineRule="exact"/>
        <w:ind w:leftChars="-148" w:left="1083" w:hangingChars="449" w:hanging="1438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lang w:val="en-GB"/>
        </w:rPr>
      </w:pPr>
      <w:r w:rsidRPr="00842DD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lang w:val="en-GB"/>
        </w:rPr>
        <w:t>Application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2"/>
        <w:gridCol w:w="2126"/>
        <w:gridCol w:w="1275"/>
        <w:gridCol w:w="1416"/>
        <w:gridCol w:w="1275"/>
        <w:gridCol w:w="1921"/>
      </w:tblGrid>
      <w:tr w:rsidR="000500B1" w:rsidRPr="00842DDC" w:rsidTr="00B34260">
        <w:trPr>
          <w:trHeight w:val="1190"/>
          <w:jc w:val="center"/>
        </w:trPr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姓    名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Full Name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jc w:val="center"/>
              <w:rPr>
                <w:rFonts w:ascii="標楷體" w:eastAsia="標楷體" w:hAnsi="標楷體" w:cs="華康標楷體"/>
                <w:b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kern w:val="0"/>
                <w:szCs w:val="24"/>
                <w:lang w:val="en-GB"/>
              </w:rPr>
              <w:t>出生</w:t>
            </w:r>
          </w:p>
          <w:p w:rsidR="000500B1" w:rsidRPr="00842DDC" w:rsidRDefault="000500B1" w:rsidP="00B34260">
            <w:pPr>
              <w:spacing w:line="480" w:lineRule="exact"/>
              <w:jc w:val="center"/>
              <w:rPr>
                <w:rFonts w:ascii="標楷體" w:eastAsia="標楷體" w:hAnsi="標楷體" w:cs="華康標楷體"/>
                <w:b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kern w:val="0"/>
                <w:szCs w:val="24"/>
                <w:lang w:val="en-GB"/>
              </w:rPr>
              <w:t>年月日</w:t>
            </w:r>
          </w:p>
          <w:p w:rsidR="000500B1" w:rsidRPr="00842DDC" w:rsidRDefault="000500B1" w:rsidP="00B3426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kern w:val="0"/>
                <w:szCs w:val="24"/>
                <w:lang w:val="en-GB"/>
              </w:rPr>
              <w:t>Birthday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身分證字號</w:t>
            </w:r>
          </w:p>
          <w:p w:rsidR="000500B1" w:rsidRPr="00842DDC" w:rsidRDefault="000500B1" w:rsidP="00B3426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ID No.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left="-388" w:right="-516" w:firstLine="388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B34260">
        <w:trPr>
          <w:trHeight w:val="697"/>
          <w:jc w:val="center"/>
        </w:trPr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英文姓名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left="-388" w:right="-516" w:firstLine="388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B34260">
        <w:trPr>
          <w:cantSplit/>
          <w:trHeight w:val="823"/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服務單位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Service Unit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職  稱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Title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B34260">
        <w:trPr>
          <w:cantSplit/>
          <w:trHeight w:val="803"/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通訊地址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Address</w:t>
            </w:r>
          </w:p>
        </w:tc>
        <w:tc>
          <w:tcPr>
            <w:tcW w:w="8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B34260">
        <w:trPr>
          <w:cantSplit/>
          <w:trHeight w:val="713"/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聯絡電話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(H)Tel. No.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  <w:lang w:val="en-GB"/>
              </w:rPr>
              <w:t>電子信箱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E-mail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B34260">
        <w:trPr>
          <w:cantSplit/>
          <w:trHeight w:val="1562"/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學     歷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Educational background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研究領域</w:t>
            </w:r>
          </w:p>
          <w:p w:rsidR="000500B1" w:rsidRPr="00842DDC" w:rsidRDefault="000500B1" w:rsidP="00B34260">
            <w:pPr>
              <w:spacing w:line="480" w:lineRule="exact"/>
              <w:ind w:right="-516" w:firstLineChars="50" w:firstLine="12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Field of</w:t>
            </w:r>
          </w:p>
          <w:p w:rsidR="000500B1" w:rsidRPr="00842DDC" w:rsidRDefault="000500B1" w:rsidP="00B34260">
            <w:pPr>
              <w:spacing w:line="480" w:lineRule="exact"/>
              <w:ind w:right="-516" w:firstLineChars="50" w:firstLine="12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research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B34260">
        <w:trPr>
          <w:cantSplit/>
          <w:trHeight w:val="1064"/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論文題目</w:t>
            </w:r>
          </w:p>
          <w:p w:rsidR="000500B1" w:rsidRPr="00842DDC" w:rsidRDefault="000500B1" w:rsidP="00B34260">
            <w:pPr>
              <w:spacing w:line="4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en-GB"/>
              </w:rPr>
            </w:pPr>
            <w:r w:rsidRPr="00842DD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en-GB"/>
              </w:rPr>
              <w:t>Article name</w:t>
            </w:r>
          </w:p>
        </w:tc>
        <w:tc>
          <w:tcPr>
            <w:tcW w:w="8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</w:p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 w:hint="eastAsia"/>
                <w:color w:val="000000"/>
                <w:kern w:val="0"/>
                <w:szCs w:val="24"/>
                <w:lang w:val="en-GB"/>
              </w:rPr>
            </w:pPr>
          </w:p>
        </w:tc>
      </w:tr>
      <w:tr w:rsidR="000500B1" w:rsidRPr="00842DDC" w:rsidTr="00133B76">
        <w:trPr>
          <w:cantSplit/>
          <w:trHeight w:val="4301"/>
          <w:jc w:val="center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0B1" w:rsidRPr="00ED18E0" w:rsidRDefault="000500B1" w:rsidP="000500B1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/>
                <w:b/>
                <w:color w:val="000000"/>
                <w:kern w:val="0"/>
                <w:szCs w:val="24"/>
                <w:lang w:val="en-GB"/>
              </w:rPr>
            </w:pPr>
            <w:r w:rsidRPr="00ED18E0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摘要</w:t>
            </w:r>
          </w:p>
          <w:p w:rsidR="000500B1" w:rsidRDefault="000500B1" w:rsidP="000500B1">
            <w:pPr>
              <w:spacing w:line="480" w:lineRule="exact"/>
              <w:ind w:right="-28"/>
              <w:jc w:val="center"/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</w:pPr>
            <w:r w:rsidRPr="00ED18E0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(500字</w:t>
            </w:r>
            <w:proofErr w:type="gramStart"/>
            <w:r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以內</w:t>
            </w:r>
            <w:r w:rsidRPr="00ED18E0">
              <w:rPr>
                <w:rFonts w:ascii="標楷體" w:eastAsia="標楷體" w:hAnsi="標楷體" w:cs="華康標楷體" w:hint="eastAsia"/>
                <w:b/>
                <w:color w:val="000000"/>
                <w:kern w:val="0"/>
                <w:szCs w:val="24"/>
                <w:lang w:val="en-GB"/>
              </w:rPr>
              <w:t>)</w:t>
            </w:r>
            <w:proofErr w:type="gramEnd"/>
          </w:p>
        </w:tc>
        <w:tc>
          <w:tcPr>
            <w:tcW w:w="80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0B1" w:rsidRPr="00842DDC" w:rsidRDefault="000500B1" w:rsidP="00B34260">
            <w:pPr>
              <w:spacing w:line="480" w:lineRule="exact"/>
              <w:ind w:right="-516"/>
              <w:jc w:val="both"/>
              <w:rPr>
                <w:rFonts w:ascii="標楷體" w:eastAsia="標楷體" w:hAnsi="標楷體" w:cs="華康標楷體"/>
                <w:color w:val="000000"/>
                <w:kern w:val="0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5C53AD" w:rsidRDefault="005C53AD"/>
    <w:sectPr w:rsidR="005C5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B1"/>
    <w:rsid w:val="000500B1"/>
    <w:rsid w:val="005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1612"/>
  <w15:chartTrackingRefBased/>
  <w15:docId w15:val="{591AFF9B-9F9C-4EB0-9636-1399576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nmthadm</dc:creator>
  <cp:keywords/>
  <dc:description/>
  <cp:lastModifiedBy>nmthadm</cp:lastModifiedBy>
  <cp:revision>1</cp:revision>
  <dcterms:created xsi:type="dcterms:W3CDTF">2017-06-15T08:44:00Z</dcterms:created>
  <dcterms:modified xsi:type="dcterms:W3CDTF">2017-06-15T08:50:00Z</dcterms:modified>
</cp:coreProperties>
</file>